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C4951" w14:textId="77777777" w:rsidR="00814EF7" w:rsidRDefault="00814EF7" w:rsidP="00814EF7">
      <w:pPr>
        <w:pStyle w:val="NoSpacing"/>
      </w:pPr>
      <w:r>
        <w:rPr>
          <w:u w:val="single"/>
        </w:rPr>
        <w:t>John PLESLEY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7EA5A780" w14:textId="77777777" w:rsidR="00814EF7" w:rsidRDefault="00814EF7" w:rsidP="00814EF7">
      <w:pPr>
        <w:pStyle w:val="NoSpacing"/>
      </w:pPr>
      <w:r>
        <w:t xml:space="preserve">Rector of </w:t>
      </w:r>
      <w:proofErr w:type="spellStart"/>
      <w:r>
        <w:t>Treswell</w:t>
      </w:r>
      <w:proofErr w:type="spellEnd"/>
      <w:r>
        <w:t>, Nottinghamshire.</w:t>
      </w:r>
    </w:p>
    <w:p w14:paraId="3417DC1A" w14:textId="77777777" w:rsidR="00814EF7" w:rsidRDefault="00814EF7" w:rsidP="00814EF7">
      <w:pPr>
        <w:pStyle w:val="NoSpacing"/>
      </w:pPr>
    </w:p>
    <w:p w14:paraId="12639C01" w14:textId="77777777" w:rsidR="00814EF7" w:rsidRDefault="00814EF7" w:rsidP="00814EF7">
      <w:pPr>
        <w:pStyle w:val="NoSpacing"/>
      </w:pPr>
    </w:p>
    <w:p w14:paraId="12647B94" w14:textId="77777777" w:rsidR="00814EF7" w:rsidRDefault="00814EF7" w:rsidP="00814EF7">
      <w:pPr>
        <w:pStyle w:val="NoSpacing"/>
      </w:pPr>
      <w:r>
        <w:t>27 May1482</w:t>
      </w:r>
      <w:r>
        <w:tab/>
        <w:t>He had resigned by this date.</w:t>
      </w:r>
    </w:p>
    <w:p w14:paraId="33E58C7F" w14:textId="77777777" w:rsidR="00814EF7" w:rsidRDefault="00814EF7" w:rsidP="00814EF7">
      <w:pPr>
        <w:pStyle w:val="NoSpacing"/>
        <w:ind w:left="720" w:firstLine="720"/>
      </w:pPr>
      <w:r>
        <w:t>(“The Register of Thomas Rotherham, Archbishop of York 1480-1500</w:t>
      </w:r>
    </w:p>
    <w:p w14:paraId="084BB2AA" w14:textId="77777777" w:rsidR="00814EF7" w:rsidRDefault="00814EF7" w:rsidP="00814EF7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p.17)</w:t>
      </w:r>
    </w:p>
    <w:p w14:paraId="5B11E505" w14:textId="77777777" w:rsidR="00814EF7" w:rsidRDefault="00814EF7" w:rsidP="00814EF7">
      <w:pPr>
        <w:pStyle w:val="NoSpacing"/>
      </w:pPr>
    </w:p>
    <w:p w14:paraId="588BD2AC" w14:textId="77777777" w:rsidR="00814EF7" w:rsidRDefault="00814EF7" w:rsidP="00814EF7">
      <w:pPr>
        <w:pStyle w:val="NoSpacing"/>
      </w:pPr>
    </w:p>
    <w:p w14:paraId="071DF2DE" w14:textId="77777777" w:rsidR="00814EF7" w:rsidRDefault="00814EF7" w:rsidP="00814EF7">
      <w:pPr>
        <w:pStyle w:val="NoSpacing"/>
      </w:pPr>
      <w:r>
        <w:t>19 April 2019</w:t>
      </w:r>
    </w:p>
    <w:p w14:paraId="256D4E92" w14:textId="77777777" w:rsidR="006B2F86" w:rsidRPr="00E71FC3" w:rsidRDefault="00814E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8703A" w14:textId="77777777" w:rsidR="00814EF7" w:rsidRDefault="00814EF7" w:rsidP="00E71FC3">
      <w:pPr>
        <w:spacing w:after="0" w:line="240" w:lineRule="auto"/>
      </w:pPr>
      <w:r>
        <w:separator/>
      </w:r>
    </w:p>
  </w:endnote>
  <w:endnote w:type="continuationSeparator" w:id="0">
    <w:p w14:paraId="311AF9F1" w14:textId="77777777" w:rsidR="00814EF7" w:rsidRDefault="00814E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4C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C0377" w14:textId="77777777" w:rsidR="00814EF7" w:rsidRDefault="00814EF7" w:rsidP="00E71FC3">
      <w:pPr>
        <w:spacing w:after="0" w:line="240" w:lineRule="auto"/>
      </w:pPr>
      <w:r>
        <w:separator/>
      </w:r>
    </w:p>
  </w:footnote>
  <w:footnote w:type="continuationSeparator" w:id="0">
    <w:p w14:paraId="69C6E02E" w14:textId="77777777" w:rsidR="00814EF7" w:rsidRDefault="00814E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F7"/>
    <w:rsid w:val="001A7C09"/>
    <w:rsid w:val="00577BD5"/>
    <w:rsid w:val="00656CBA"/>
    <w:rsid w:val="006A1F77"/>
    <w:rsid w:val="00733BE7"/>
    <w:rsid w:val="00814E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31558"/>
  <w15:chartTrackingRefBased/>
  <w15:docId w15:val="{4E686522-EFE0-4BE9-B6B9-9E85ED30E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2019-04-26T19:29:00Z</dcterms:created>
  <dcterms:modified xsi:type="dcterms:W3CDTF">2019-04-26T19:29:00Z</dcterms:modified>
</cp:coreProperties>
</file>